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6D0" w:rsidRPr="001D466A" w:rsidRDefault="00CF1328" w:rsidP="00A9717D">
      <w:pPr>
        <w:spacing w:after="0" w:line="240" w:lineRule="auto"/>
        <w:jc w:val="both"/>
        <w:rPr>
          <w:rFonts w:ascii="Times New Roman" w:hAnsi="Times New Roman" w:cs="Times New Roman"/>
          <w:b/>
          <w:sz w:val="24"/>
          <w:szCs w:val="24"/>
          <w:u w:val="single"/>
        </w:rPr>
      </w:pPr>
      <w:r w:rsidRPr="001D466A">
        <w:rPr>
          <w:rFonts w:ascii="Times New Roman" w:hAnsi="Times New Roman" w:cs="Times New Roman"/>
          <w:b/>
          <w:sz w:val="24"/>
          <w:szCs w:val="24"/>
          <w:u w:val="single"/>
        </w:rPr>
        <w:t xml:space="preserve">Archivo complementario </w:t>
      </w:r>
      <w:r w:rsidR="009B3219">
        <w:rPr>
          <w:rFonts w:ascii="Times New Roman" w:hAnsi="Times New Roman" w:cs="Times New Roman"/>
          <w:b/>
          <w:sz w:val="24"/>
          <w:szCs w:val="24"/>
          <w:u w:val="single"/>
        </w:rPr>
        <w:t>UBR</w:t>
      </w:r>
    </w:p>
    <w:p w:rsidR="00CF1328" w:rsidRDefault="00CF1328" w:rsidP="00A9717D">
      <w:pPr>
        <w:spacing w:after="0" w:line="240" w:lineRule="auto"/>
        <w:jc w:val="both"/>
        <w:rPr>
          <w:rFonts w:ascii="Times New Roman" w:hAnsi="Times New Roman" w:cs="Times New Roman"/>
          <w:sz w:val="24"/>
          <w:szCs w:val="24"/>
        </w:rPr>
      </w:pPr>
    </w:p>
    <w:p w:rsidR="00CF1328" w:rsidRDefault="00035636" w:rsidP="00A9717D">
      <w:pPr>
        <w:spacing w:after="0" w:line="240" w:lineRule="auto"/>
        <w:jc w:val="both"/>
        <w:rPr>
          <w:rFonts w:ascii="Times New Roman" w:hAnsi="Times New Roman" w:cs="Times New Roman"/>
          <w:b/>
          <w:sz w:val="24"/>
          <w:szCs w:val="24"/>
        </w:rPr>
      </w:pPr>
      <w:r w:rsidRPr="001D466A">
        <w:rPr>
          <w:rFonts w:ascii="Times New Roman" w:hAnsi="Times New Roman" w:cs="Times New Roman"/>
          <w:b/>
          <w:sz w:val="24"/>
          <w:szCs w:val="24"/>
        </w:rPr>
        <w:t>1. ¿Cuál es el mensaje o idea principal del artículo?</w:t>
      </w:r>
    </w:p>
    <w:p w:rsidR="00A9717D" w:rsidRPr="001D466A" w:rsidRDefault="00A9717D" w:rsidP="00A9717D">
      <w:pPr>
        <w:spacing w:after="0" w:line="240" w:lineRule="auto"/>
        <w:jc w:val="both"/>
        <w:rPr>
          <w:rFonts w:ascii="Times New Roman" w:hAnsi="Times New Roman" w:cs="Times New Roman"/>
          <w:b/>
          <w:sz w:val="24"/>
          <w:szCs w:val="24"/>
        </w:rPr>
      </w:pPr>
    </w:p>
    <w:p w:rsidR="00035636" w:rsidRDefault="00C041CC" w:rsidP="00A971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estatus social que tienen los emprendedores varía </w:t>
      </w:r>
      <w:r w:rsidR="00085531">
        <w:rPr>
          <w:rFonts w:ascii="Times New Roman" w:hAnsi="Times New Roman" w:cs="Times New Roman"/>
          <w:sz w:val="24"/>
          <w:szCs w:val="24"/>
        </w:rPr>
        <w:t xml:space="preserve">considerablemente en función del país. </w:t>
      </w:r>
      <w:r w:rsidR="008C721E">
        <w:rPr>
          <w:rFonts w:ascii="Times New Roman" w:hAnsi="Times New Roman" w:cs="Times New Roman"/>
          <w:sz w:val="24"/>
          <w:szCs w:val="24"/>
        </w:rPr>
        <w:t>En algunos contextos son auténticas referencias, mientras que en otros su imagen no es tan positiva, a pesar de la función que cumplen para la sociedad (creación de puestos de trabajo, introducción de innovaciones o incremento de la competitividad). La cuestión es de vital importancia ya que un contexto donde el estatus social de los emprendedores sea mejor generará más emprendedores. Nuestro trabajo trata de explicar dicho estatus partiendo del perfil cultu</w:t>
      </w:r>
      <w:r w:rsidR="005D065A">
        <w:rPr>
          <w:rFonts w:ascii="Times New Roman" w:hAnsi="Times New Roman" w:cs="Times New Roman"/>
          <w:sz w:val="24"/>
          <w:szCs w:val="24"/>
        </w:rPr>
        <w:t>ral de los países, mostrando que</w:t>
      </w:r>
      <w:r w:rsidR="008C721E">
        <w:rPr>
          <w:rFonts w:ascii="Times New Roman" w:hAnsi="Times New Roman" w:cs="Times New Roman"/>
          <w:sz w:val="24"/>
          <w:szCs w:val="24"/>
        </w:rPr>
        <w:t xml:space="preserve"> determinadas características culturales facilitan que los emprendedores tengan un estatus </w:t>
      </w:r>
      <w:r w:rsidR="00E33B5A">
        <w:rPr>
          <w:rFonts w:ascii="Times New Roman" w:hAnsi="Times New Roman" w:cs="Times New Roman"/>
          <w:sz w:val="24"/>
          <w:szCs w:val="24"/>
        </w:rPr>
        <w:t xml:space="preserve">social </w:t>
      </w:r>
      <w:r w:rsidR="008C721E">
        <w:rPr>
          <w:rFonts w:ascii="Times New Roman" w:hAnsi="Times New Roman" w:cs="Times New Roman"/>
          <w:sz w:val="24"/>
          <w:szCs w:val="24"/>
        </w:rPr>
        <w:t>mayor. Concretamente, en las sociedades más colectivistas, más jerárquicas y más competitivas la imagen de los emprendedores es mejor.</w:t>
      </w:r>
    </w:p>
    <w:p w:rsidR="00035636" w:rsidRDefault="00035636" w:rsidP="00A9717D">
      <w:pPr>
        <w:spacing w:after="0" w:line="240" w:lineRule="auto"/>
        <w:jc w:val="both"/>
        <w:rPr>
          <w:rFonts w:ascii="Times New Roman" w:hAnsi="Times New Roman" w:cs="Times New Roman"/>
          <w:sz w:val="24"/>
          <w:szCs w:val="24"/>
        </w:rPr>
      </w:pPr>
    </w:p>
    <w:p w:rsidR="00035636" w:rsidRDefault="00035636" w:rsidP="00A9717D">
      <w:pPr>
        <w:spacing w:after="0" w:line="240" w:lineRule="auto"/>
        <w:jc w:val="both"/>
        <w:rPr>
          <w:rFonts w:ascii="Times New Roman" w:hAnsi="Times New Roman" w:cs="Times New Roman"/>
          <w:b/>
          <w:sz w:val="24"/>
          <w:szCs w:val="24"/>
        </w:rPr>
      </w:pPr>
      <w:r w:rsidRPr="001D466A">
        <w:rPr>
          <w:rFonts w:ascii="Times New Roman" w:hAnsi="Times New Roman" w:cs="Times New Roman"/>
          <w:b/>
          <w:sz w:val="24"/>
          <w:szCs w:val="24"/>
        </w:rPr>
        <w:t>2. ¿Por qué cree que los directivos deben conocer su artículo? ¿para qué tipo de empresas serviría y para qué tipo no?</w:t>
      </w:r>
    </w:p>
    <w:p w:rsidR="00A9717D" w:rsidRPr="001D466A" w:rsidRDefault="00A9717D" w:rsidP="00A9717D">
      <w:pPr>
        <w:spacing w:after="0" w:line="240" w:lineRule="auto"/>
        <w:jc w:val="both"/>
        <w:rPr>
          <w:rFonts w:ascii="Times New Roman" w:hAnsi="Times New Roman" w:cs="Times New Roman"/>
          <w:b/>
          <w:sz w:val="24"/>
          <w:szCs w:val="24"/>
        </w:rPr>
      </w:pPr>
    </w:p>
    <w:p w:rsidR="00035636" w:rsidRPr="00D62216" w:rsidRDefault="00085531" w:rsidP="00A971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 un artículo encaminado a poner de manifiesto que los emprendedores </w:t>
      </w:r>
      <w:r w:rsidR="008C721E">
        <w:rPr>
          <w:rFonts w:ascii="Times New Roman" w:hAnsi="Times New Roman" w:cs="Times New Roman"/>
          <w:sz w:val="24"/>
          <w:szCs w:val="24"/>
        </w:rPr>
        <w:t xml:space="preserve">tienen </w:t>
      </w:r>
      <w:r w:rsidR="00ED4099">
        <w:rPr>
          <w:rFonts w:ascii="Times New Roman" w:hAnsi="Times New Roman" w:cs="Times New Roman"/>
          <w:sz w:val="24"/>
          <w:szCs w:val="24"/>
        </w:rPr>
        <w:t>un estatus social distinto y que, por lo tanto, las opiniones que tiene la gente sobre la actividad empresarial depende mucho del entorno cul</w:t>
      </w:r>
      <w:r w:rsidR="008253D9">
        <w:rPr>
          <w:rFonts w:ascii="Times New Roman" w:hAnsi="Times New Roman" w:cs="Times New Roman"/>
          <w:sz w:val="24"/>
          <w:szCs w:val="24"/>
        </w:rPr>
        <w:t>tural que exista. Es algo que los directivos deben de tener en cuenta a la hora de hacer negocios en diferentes países, ya que determinados contextos o países son más hostiles que otros a la hora de hacer negocios. En algunos de ellos las personas del mundo empresarial gozan de mejor reputación que en otros, lo que facilita operar en esos contextos. Por otro lado, los poderes públicos deben de ver en qué posición relativa se encuentra su país en el estatus social de los emprendedores, de cara a conseguir mejorarla. Resulta de vital importancia si se desea crear una sociedad más emprendedora. Los datos del artículo muestran que la posición relativa de los países europeos con respecto al resto del mundo</w:t>
      </w:r>
      <w:r w:rsidR="005D065A">
        <w:rPr>
          <w:rFonts w:ascii="Times New Roman" w:hAnsi="Times New Roman" w:cs="Times New Roman"/>
          <w:color w:val="FF0000"/>
          <w:sz w:val="24"/>
          <w:szCs w:val="24"/>
        </w:rPr>
        <w:t xml:space="preserve"> </w:t>
      </w:r>
      <w:r w:rsidR="005D065A" w:rsidRPr="00D62216">
        <w:rPr>
          <w:rFonts w:ascii="Times New Roman" w:hAnsi="Times New Roman" w:cs="Times New Roman"/>
          <w:sz w:val="24"/>
          <w:szCs w:val="24"/>
        </w:rPr>
        <w:t>no es muy favorable</w:t>
      </w:r>
      <w:r w:rsidR="008253D9" w:rsidRPr="00D62216">
        <w:rPr>
          <w:rFonts w:ascii="Times New Roman" w:hAnsi="Times New Roman" w:cs="Times New Roman"/>
          <w:sz w:val="24"/>
          <w:szCs w:val="24"/>
        </w:rPr>
        <w:t xml:space="preserve">, y esa situación se ve acentuada en países como España. </w:t>
      </w:r>
    </w:p>
    <w:p w:rsidR="00035636" w:rsidRDefault="00035636" w:rsidP="00A9717D">
      <w:pPr>
        <w:spacing w:after="0" w:line="240" w:lineRule="auto"/>
        <w:jc w:val="both"/>
        <w:rPr>
          <w:rFonts w:ascii="Times New Roman" w:hAnsi="Times New Roman" w:cs="Times New Roman"/>
          <w:sz w:val="24"/>
          <w:szCs w:val="24"/>
        </w:rPr>
      </w:pPr>
    </w:p>
    <w:p w:rsidR="00035636" w:rsidRDefault="001D466A" w:rsidP="00A9717D">
      <w:pPr>
        <w:spacing w:after="0" w:line="240" w:lineRule="auto"/>
        <w:jc w:val="both"/>
        <w:rPr>
          <w:rFonts w:ascii="Times New Roman" w:hAnsi="Times New Roman" w:cs="Times New Roman"/>
          <w:b/>
          <w:sz w:val="24"/>
          <w:szCs w:val="24"/>
        </w:rPr>
      </w:pPr>
      <w:r w:rsidRPr="001D466A">
        <w:rPr>
          <w:rFonts w:ascii="Times New Roman" w:hAnsi="Times New Roman" w:cs="Times New Roman"/>
          <w:b/>
          <w:sz w:val="24"/>
          <w:szCs w:val="24"/>
        </w:rPr>
        <w:t>3. ¿Qué investigación se ha llevado a cabo para argumentar su propuesta? ¿sobre qué trabajos fundamenta su propuesta?</w:t>
      </w:r>
    </w:p>
    <w:p w:rsidR="00A9717D" w:rsidRPr="001D466A" w:rsidRDefault="00A9717D" w:rsidP="00A9717D">
      <w:pPr>
        <w:spacing w:after="0" w:line="240" w:lineRule="auto"/>
        <w:jc w:val="both"/>
        <w:rPr>
          <w:rFonts w:ascii="Times New Roman" w:hAnsi="Times New Roman" w:cs="Times New Roman"/>
          <w:b/>
          <w:sz w:val="24"/>
          <w:szCs w:val="24"/>
        </w:rPr>
      </w:pPr>
    </w:p>
    <w:p w:rsidR="001D466A" w:rsidRDefault="008253D9" w:rsidP="00A971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Hemos realizado esta investigación a partir de los datos suministrados por dos proyectos internacionales distintos. El proyecto GEM </w:t>
      </w:r>
      <w:r w:rsidR="005D065A" w:rsidRPr="00D62216">
        <w:rPr>
          <w:rFonts w:ascii="Times New Roman" w:hAnsi="Times New Roman" w:cs="Times New Roman"/>
          <w:sz w:val="24"/>
          <w:szCs w:val="24"/>
        </w:rPr>
        <w:t xml:space="preserve">permite </w:t>
      </w:r>
      <w:r w:rsidRPr="00D62216">
        <w:rPr>
          <w:rFonts w:ascii="Times New Roman" w:hAnsi="Times New Roman" w:cs="Times New Roman"/>
          <w:sz w:val="24"/>
          <w:szCs w:val="24"/>
        </w:rPr>
        <w:t>ev</w:t>
      </w:r>
      <w:r>
        <w:rPr>
          <w:rFonts w:ascii="Times New Roman" w:hAnsi="Times New Roman" w:cs="Times New Roman"/>
          <w:sz w:val="24"/>
          <w:szCs w:val="24"/>
        </w:rPr>
        <w:t>aluar el estatus social de los emprendedores, mientras que la base de datos Schwartz suministra información acerca del perfil cultural de los países. N</w:t>
      </w:r>
      <w:r w:rsidR="00092433">
        <w:rPr>
          <w:rFonts w:ascii="Times New Roman" w:hAnsi="Times New Roman" w:cs="Times New Roman"/>
          <w:sz w:val="24"/>
          <w:szCs w:val="24"/>
        </w:rPr>
        <w:t xml:space="preserve">uestra investigación ha utilizado ambos proyectos para analizar cómo la cultura es capaz de explicar la variabilidad en el estatus de los emprendedores. Hemos fundamentado nuestra propuesta en tres bloques de literatura distintos. Por un lado, la literatura sobre emprendimiento, que nos permite explicar las bondades que tiene la actividad emprendedora y la variabilidad de dicha actividad en los diferentes países del mundo. La literatura sobre el estatus de las profesiones </w:t>
      </w:r>
      <w:r w:rsidR="00D208E1">
        <w:rPr>
          <w:rFonts w:ascii="Times New Roman" w:hAnsi="Times New Roman" w:cs="Times New Roman"/>
          <w:sz w:val="24"/>
          <w:szCs w:val="24"/>
        </w:rPr>
        <w:t xml:space="preserve">nos permite defender la idea de que el estatus social de una profesión influye en la predisposición de las personas a elegir esa profesión. Finalmente, la literatura sobre cultura de los países nos permite </w:t>
      </w:r>
      <w:r w:rsidR="003B1C8A">
        <w:rPr>
          <w:rFonts w:ascii="Times New Roman" w:hAnsi="Times New Roman" w:cs="Times New Roman"/>
          <w:sz w:val="24"/>
          <w:szCs w:val="24"/>
        </w:rPr>
        <w:t>valorar la influencia que tiene el perfil cultural de una sociedad en los comportamientos y las opiniones de los ciudadanos.</w:t>
      </w:r>
    </w:p>
    <w:p w:rsidR="001D466A" w:rsidRDefault="001D466A" w:rsidP="00A9717D">
      <w:pPr>
        <w:spacing w:after="0" w:line="240" w:lineRule="auto"/>
        <w:jc w:val="both"/>
        <w:rPr>
          <w:rFonts w:ascii="Times New Roman" w:hAnsi="Times New Roman" w:cs="Times New Roman"/>
          <w:sz w:val="24"/>
          <w:szCs w:val="24"/>
        </w:rPr>
      </w:pPr>
    </w:p>
    <w:p w:rsidR="001D466A" w:rsidRDefault="001D466A" w:rsidP="00A9717D">
      <w:pPr>
        <w:keepNext/>
        <w:spacing w:after="0" w:line="240" w:lineRule="auto"/>
        <w:jc w:val="both"/>
        <w:rPr>
          <w:rFonts w:ascii="Times New Roman" w:hAnsi="Times New Roman" w:cs="Times New Roman"/>
          <w:b/>
          <w:sz w:val="24"/>
          <w:szCs w:val="24"/>
        </w:rPr>
      </w:pPr>
      <w:r w:rsidRPr="001D466A">
        <w:rPr>
          <w:rFonts w:ascii="Times New Roman" w:hAnsi="Times New Roman" w:cs="Times New Roman"/>
          <w:b/>
          <w:sz w:val="24"/>
          <w:szCs w:val="24"/>
        </w:rPr>
        <w:lastRenderedPageBreak/>
        <w:t>4. ¿Cuál es su experiencia personal, académica y profesional que avale sus conocimientos sobre el tema?</w:t>
      </w:r>
    </w:p>
    <w:p w:rsidR="00A9717D" w:rsidRDefault="00A9717D" w:rsidP="00A9717D">
      <w:pPr>
        <w:keepNext/>
        <w:spacing w:after="0" w:line="240" w:lineRule="auto"/>
        <w:jc w:val="both"/>
        <w:rPr>
          <w:rFonts w:ascii="Times New Roman" w:hAnsi="Times New Roman" w:cs="Times New Roman"/>
          <w:b/>
          <w:sz w:val="24"/>
          <w:szCs w:val="24"/>
        </w:rPr>
      </w:pPr>
    </w:p>
    <w:p w:rsidR="00D62216" w:rsidRDefault="005D065A" w:rsidP="00A9717D">
      <w:pPr>
        <w:spacing w:after="0" w:line="240" w:lineRule="auto"/>
        <w:jc w:val="both"/>
        <w:rPr>
          <w:rFonts w:ascii="Times New Roman" w:hAnsi="Times New Roman" w:cs="Times New Roman"/>
          <w:sz w:val="24"/>
          <w:szCs w:val="24"/>
        </w:rPr>
      </w:pPr>
      <w:r w:rsidRPr="00D62216">
        <w:rPr>
          <w:rFonts w:ascii="Times New Roman" w:hAnsi="Times New Roman" w:cs="Times New Roman"/>
          <w:sz w:val="24"/>
          <w:szCs w:val="24"/>
        </w:rPr>
        <w:t>Los tres investigadores autores del trabajo llevan algunos años estudiando el emprendimi</w:t>
      </w:r>
      <w:r w:rsidR="00A70BD4" w:rsidRPr="00D62216">
        <w:rPr>
          <w:rFonts w:ascii="Times New Roman" w:hAnsi="Times New Roman" w:cs="Times New Roman"/>
          <w:sz w:val="24"/>
          <w:szCs w:val="24"/>
        </w:rPr>
        <w:t xml:space="preserve">ento y la cultura emprendedora, tanto desde el ámbito académico como desde una perspectiva más aplicada. En particular, y por lo que hace referencia a la primera dimensión, Javier Montero defendió en 2017 su tesis doctoral en este tema, bajo la dirección de los profesores Fuentelsaz y Maícas. Como consecuencia de estas investigaciones, han publicado algunos trabajos sobre este tópico en revistas como </w:t>
      </w:r>
      <w:r w:rsidR="0035496F" w:rsidRPr="00D62216">
        <w:rPr>
          <w:rFonts w:ascii="Times New Roman" w:hAnsi="Times New Roman" w:cs="Times New Roman"/>
          <w:sz w:val="24"/>
          <w:szCs w:val="24"/>
        </w:rPr>
        <w:t xml:space="preserve">International Small Business </w:t>
      </w:r>
      <w:proofErr w:type="spellStart"/>
      <w:r w:rsidR="0035496F" w:rsidRPr="00D62216">
        <w:rPr>
          <w:rFonts w:ascii="Times New Roman" w:hAnsi="Times New Roman" w:cs="Times New Roman"/>
          <w:sz w:val="24"/>
          <w:szCs w:val="24"/>
        </w:rPr>
        <w:t>Journal</w:t>
      </w:r>
      <w:proofErr w:type="spellEnd"/>
      <w:r w:rsidR="0035496F" w:rsidRPr="00D62216">
        <w:rPr>
          <w:rFonts w:ascii="Times New Roman" w:hAnsi="Times New Roman" w:cs="Times New Roman"/>
          <w:sz w:val="24"/>
          <w:szCs w:val="24"/>
        </w:rPr>
        <w:t xml:space="preserve">, BRQ Business </w:t>
      </w:r>
      <w:proofErr w:type="spellStart"/>
      <w:r w:rsidR="0035496F" w:rsidRPr="00D62216">
        <w:rPr>
          <w:rFonts w:ascii="Times New Roman" w:hAnsi="Times New Roman" w:cs="Times New Roman"/>
          <w:sz w:val="24"/>
          <w:szCs w:val="24"/>
        </w:rPr>
        <w:t>Research</w:t>
      </w:r>
      <w:proofErr w:type="spellEnd"/>
      <w:r w:rsidR="0035496F" w:rsidRPr="00D62216">
        <w:rPr>
          <w:rFonts w:ascii="Times New Roman" w:hAnsi="Times New Roman" w:cs="Times New Roman"/>
          <w:sz w:val="24"/>
          <w:szCs w:val="24"/>
        </w:rPr>
        <w:t xml:space="preserve"> </w:t>
      </w:r>
      <w:proofErr w:type="spellStart"/>
      <w:r w:rsidR="0035496F" w:rsidRPr="00D62216">
        <w:rPr>
          <w:rFonts w:ascii="Times New Roman" w:hAnsi="Times New Roman" w:cs="Times New Roman"/>
          <w:sz w:val="24"/>
          <w:szCs w:val="24"/>
        </w:rPr>
        <w:t>Quarterly</w:t>
      </w:r>
      <w:proofErr w:type="spellEnd"/>
      <w:r w:rsidR="0035496F" w:rsidRPr="00D62216">
        <w:rPr>
          <w:rFonts w:ascii="Times New Roman" w:hAnsi="Times New Roman" w:cs="Times New Roman"/>
          <w:sz w:val="24"/>
          <w:szCs w:val="24"/>
        </w:rPr>
        <w:t xml:space="preserve"> o Universia Business </w:t>
      </w:r>
      <w:proofErr w:type="spellStart"/>
      <w:r w:rsidR="0035496F" w:rsidRPr="00D62216">
        <w:rPr>
          <w:rFonts w:ascii="Times New Roman" w:hAnsi="Times New Roman" w:cs="Times New Roman"/>
          <w:sz w:val="24"/>
          <w:szCs w:val="24"/>
        </w:rPr>
        <w:t>Review</w:t>
      </w:r>
      <w:proofErr w:type="spellEnd"/>
      <w:r w:rsidR="0035496F" w:rsidRPr="00D62216">
        <w:rPr>
          <w:rFonts w:ascii="Times New Roman" w:hAnsi="Times New Roman" w:cs="Times New Roman"/>
          <w:sz w:val="24"/>
          <w:szCs w:val="24"/>
        </w:rPr>
        <w:t>.</w:t>
      </w:r>
    </w:p>
    <w:p w:rsidR="00A9717D" w:rsidRPr="00D62216" w:rsidRDefault="00A9717D" w:rsidP="00A9717D">
      <w:pPr>
        <w:spacing w:after="0" w:line="240" w:lineRule="auto"/>
        <w:jc w:val="both"/>
        <w:rPr>
          <w:rFonts w:ascii="Times New Roman" w:hAnsi="Times New Roman" w:cs="Times New Roman"/>
          <w:sz w:val="24"/>
          <w:szCs w:val="24"/>
        </w:rPr>
      </w:pPr>
      <w:bookmarkStart w:id="0" w:name="_GoBack"/>
      <w:bookmarkEnd w:id="0"/>
    </w:p>
    <w:p w:rsidR="00B050B3" w:rsidRPr="00D62216" w:rsidRDefault="00A70BD4" w:rsidP="00A9717D">
      <w:pPr>
        <w:spacing w:after="0" w:line="240" w:lineRule="auto"/>
        <w:jc w:val="both"/>
        <w:rPr>
          <w:rFonts w:ascii="Times New Roman" w:hAnsi="Times New Roman" w:cs="Times New Roman"/>
          <w:sz w:val="24"/>
          <w:szCs w:val="24"/>
        </w:rPr>
      </w:pPr>
      <w:r w:rsidRPr="00D62216">
        <w:rPr>
          <w:rFonts w:ascii="Times New Roman" w:hAnsi="Times New Roman" w:cs="Times New Roman"/>
          <w:sz w:val="24"/>
          <w:szCs w:val="24"/>
        </w:rPr>
        <w:t>En lo que se refiere a los aspectos más aplicados del fenómeno emprendedor, Lucio Fuentelsaz dirige GEM Aragón, proyecto del que también forma parte Juan P. Maícas, mientras que Javier Montero forma parte del equipo GEM País Vasco. Los tres investigadores forman parte de la red GEM España.</w:t>
      </w:r>
    </w:p>
    <w:p w:rsidR="007179F2" w:rsidRPr="00A70BD4" w:rsidRDefault="007179F2" w:rsidP="009F4133">
      <w:pPr>
        <w:spacing w:after="0" w:line="360" w:lineRule="auto"/>
        <w:jc w:val="both"/>
        <w:rPr>
          <w:rFonts w:ascii="Times New Roman" w:hAnsi="Times New Roman" w:cs="Times New Roman"/>
          <w:strike/>
          <w:sz w:val="24"/>
          <w:szCs w:val="24"/>
        </w:rPr>
      </w:pPr>
    </w:p>
    <w:sectPr w:rsidR="007179F2" w:rsidRPr="00A70BD4">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91A" w:rsidRDefault="00BA591A" w:rsidP="000E56D0">
      <w:pPr>
        <w:spacing w:after="0" w:line="240" w:lineRule="auto"/>
      </w:pPr>
      <w:r>
        <w:separator/>
      </w:r>
    </w:p>
  </w:endnote>
  <w:endnote w:type="continuationSeparator" w:id="0">
    <w:p w:rsidR="00BA591A" w:rsidRDefault="00BA591A" w:rsidP="000E5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56D0" w:rsidRDefault="000E56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91A" w:rsidRDefault="00BA591A" w:rsidP="000E56D0">
      <w:pPr>
        <w:spacing w:after="0" w:line="240" w:lineRule="auto"/>
      </w:pPr>
      <w:r>
        <w:separator/>
      </w:r>
    </w:p>
  </w:footnote>
  <w:footnote w:type="continuationSeparator" w:id="0">
    <w:p w:rsidR="00BA591A" w:rsidRDefault="00BA591A" w:rsidP="000E56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56D0"/>
    <w:rsid w:val="00035636"/>
    <w:rsid w:val="00085531"/>
    <w:rsid w:val="00092433"/>
    <w:rsid w:val="000E56D0"/>
    <w:rsid w:val="000F23EA"/>
    <w:rsid w:val="0011082E"/>
    <w:rsid w:val="001949E2"/>
    <w:rsid w:val="001D466A"/>
    <w:rsid w:val="00351B40"/>
    <w:rsid w:val="0035496F"/>
    <w:rsid w:val="003B1C8A"/>
    <w:rsid w:val="0040462A"/>
    <w:rsid w:val="004D2F4E"/>
    <w:rsid w:val="004E0BC3"/>
    <w:rsid w:val="00515BAC"/>
    <w:rsid w:val="0059056A"/>
    <w:rsid w:val="005D065A"/>
    <w:rsid w:val="006273D4"/>
    <w:rsid w:val="007179F2"/>
    <w:rsid w:val="0080607F"/>
    <w:rsid w:val="008253D9"/>
    <w:rsid w:val="008C721E"/>
    <w:rsid w:val="009B3219"/>
    <w:rsid w:val="009F4133"/>
    <w:rsid w:val="00A70BD4"/>
    <w:rsid w:val="00A9717D"/>
    <w:rsid w:val="00AC5990"/>
    <w:rsid w:val="00B050B3"/>
    <w:rsid w:val="00BA591A"/>
    <w:rsid w:val="00BB3B91"/>
    <w:rsid w:val="00C041CC"/>
    <w:rsid w:val="00C22AEF"/>
    <w:rsid w:val="00C4254B"/>
    <w:rsid w:val="00C55EBD"/>
    <w:rsid w:val="00CF1328"/>
    <w:rsid w:val="00D014B9"/>
    <w:rsid w:val="00D208E1"/>
    <w:rsid w:val="00D62216"/>
    <w:rsid w:val="00DE73FE"/>
    <w:rsid w:val="00E33B5A"/>
    <w:rsid w:val="00ED40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8B536"/>
  <w15:docId w15:val="{917AA6CA-EDB8-409D-8FD0-884461BBB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56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56D0"/>
  </w:style>
  <w:style w:type="paragraph" w:styleId="Piedepgina">
    <w:name w:val="footer"/>
    <w:basedOn w:val="Normal"/>
    <w:link w:val="PiedepginaCar"/>
    <w:uiPriority w:val="99"/>
    <w:unhideWhenUsed/>
    <w:rsid w:val="000E56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5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D0FF1-C706-4026-A8A4-7D7AA6271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652</Words>
  <Characters>3588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jmontero</dc:creator>
  <cp:lastModifiedBy>f10383127@outlook.es</cp:lastModifiedBy>
  <cp:revision>25</cp:revision>
  <dcterms:created xsi:type="dcterms:W3CDTF">2014-01-28T18:27:00Z</dcterms:created>
  <dcterms:modified xsi:type="dcterms:W3CDTF">2018-04-06T12:48:00Z</dcterms:modified>
</cp:coreProperties>
</file>